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F4" w:rsidRPr="003737CA" w:rsidRDefault="008143F4" w:rsidP="008143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CHE 460</w:t>
      </w:r>
      <w:r w:rsidR="001A3D88">
        <w:rPr>
          <w:b/>
          <w:sz w:val="40"/>
          <w:szCs w:val="40"/>
        </w:rPr>
        <w:t>L Workshop for Chapter 14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143F4" w:rsidTr="008143F4">
        <w:tc>
          <w:tcPr>
            <w:tcW w:w="9576" w:type="dxa"/>
          </w:tcPr>
          <w:p w:rsidR="008143F4" w:rsidRDefault="008143F4" w:rsidP="00814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BEFAA1" wp14:editId="72A1AF1A">
                  <wp:extent cx="4144593" cy="27584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9002" cy="276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3F4" w:rsidTr="008143F4">
        <w:tc>
          <w:tcPr>
            <w:tcW w:w="9576" w:type="dxa"/>
          </w:tcPr>
          <w:p w:rsidR="008143F4" w:rsidRDefault="008143F4" w:rsidP="00814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C776A0" wp14:editId="621EAD77">
                  <wp:extent cx="3507561" cy="27330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547" cy="2734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3F4" w:rsidTr="008143F4">
        <w:tc>
          <w:tcPr>
            <w:tcW w:w="9576" w:type="dxa"/>
          </w:tcPr>
          <w:p w:rsidR="008143F4" w:rsidRDefault="008143F4" w:rsidP="00814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F1AA29" wp14:editId="4B19D15E">
                  <wp:extent cx="3554983" cy="22504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039" cy="2254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3F4" w:rsidTr="008143F4">
        <w:tc>
          <w:tcPr>
            <w:tcW w:w="9576" w:type="dxa"/>
          </w:tcPr>
          <w:p w:rsidR="008143F4" w:rsidRDefault="008143F4" w:rsidP="008143F4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881E142" wp14:editId="69AB8035">
                  <wp:extent cx="4781569" cy="4048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47" cy="405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3F4" w:rsidTr="008143F4">
        <w:tc>
          <w:tcPr>
            <w:tcW w:w="9576" w:type="dxa"/>
          </w:tcPr>
          <w:p w:rsidR="008143F4" w:rsidRDefault="008143F4" w:rsidP="00814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626C49" wp14:editId="21E1101A">
                  <wp:extent cx="5506096" cy="3845560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312" cy="3846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1A43" w:rsidRDefault="00921A43"/>
    <w:sectPr w:rsidR="00921A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E3" w:rsidRDefault="006A1AE3" w:rsidP="008143F4">
      <w:r>
        <w:separator/>
      </w:r>
    </w:p>
  </w:endnote>
  <w:endnote w:type="continuationSeparator" w:id="0">
    <w:p w:rsidR="006A1AE3" w:rsidRDefault="006A1AE3" w:rsidP="0081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8696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43F4" w:rsidRDefault="00814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9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43F4" w:rsidRDefault="00814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E3" w:rsidRDefault="006A1AE3" w:rsidP="008143F4">
      <w:r>
        <w:separator/>
      </w:r>
    </w:p>
  </w:footnote>
  <w:footnote w:type="continuationSeparator" w:id="0">
    <w:p w:rsidR="006A1AE3" w:rsidRDefault="006A1AE3" w:rsidP="0081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261" w:rsidRDefault="00A92981">
    <w:pPr>
      <w:pStyle w:val="Header"/>
    </w:pPr>
    <w:r>
      <w:t>Workshop Chapter 14</w:t>
    </w:r>
    <w:r w:rsidR="00D15261">
      <w:ptab w:relativeTo="margin" w:alignment="center" w:leader="none"/>
    </w:r>
    <w:r>
      <w:t>Marlin – Process Control</w:t>
    </w:r>
    <w:r w:rsidR="00D15261">
      <w:ptab w:relativeTo="margin" w:alignment="right" w:leader="none"/>
    </w:r>
    <w:r w:rsidR="00D15261">
      <w:t>201</w:t>
    </w:r>
    <w:r w:rsidR="00A24B08">
      <w:t>8</w:t>
    </w:r>
  </w:p>
  <w:p w:rsidR="00D15261" w:rsidRDefault="00D15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F4"/>
    <w:rsid w:val="0016083D"/>
    <w:rsid w:val="001A3D88"/>
    <w:rsid w:val="002332EA"/>
    <w:rsid w:val="006A1AE3"/>
    <w:rsid w:val="008143F4"/>
    <w:rsid w:val="00921A43"/>
    <w:rsid w:val="00A24B08"/>
    <w:rsid w:val="00A92981"/>
    <w:rsid w:val="00D15261"/>
    <w:rsid w:val="00D1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CEAA"/>
  <w15:docId w15:val="{CC6765C5-CB97-42EF-910A-3564D0CD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4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3F4"/>
  </w:style>
  <w:style w:type="paragraph" w:styleId="Footer">
    <w:name w:val="footer"/>
    <w:basedOn w:val="Normal"/>
    <w:link w:val="FooterChar"/>
    <w:uiPriority w:val="99"/>
    <w:unhideWhenUsed/>
    <w:rsid w:val="00814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 </cp:lastModifiedBy>
  <cp:revision>5</cp:revision>
  <cp:lastPrinted>2018-04-04T02:39:00Z</cp:lastPrinted>
  <dcterms:created xsi:type="dcterms:W3CDTF">2016-04-07T03:05:00Z</dcterms:created>
  <dcterms:modified xsi:type="dcterms:W3CDTF">2018-09-24T18:06:00Z</dcterms:modified>
</cp:coreProperties>
</file>